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B5" w:rsidRPr="00471CB5" w:rsidRDefault="00471CB5" w:rsidP="00471CB5">
      <w:pPr>
        <w:jc w:val="center"/>
        <w:rPr>
          <w:rFonts w:hint="eastAsia"/>
          <w:b/>
          <w:sz w:val="36"/>
          <w:szCs w:val="36"/>
        </w:rPr>
      </w:pPr>
      <w:r w:rsidRPr="00471CB5">
        <w:rPr>
          <w:rFonts w:hint="eastAsia"/>
          <w:b/>
          <w:sz w:val="36"/>
          <w:szCs w:val="36"/>
        </w:rPr>
        <w:t>50</w:t>
      </w:r>
      <w:r w:rsidRPr="00471CB5">
        <w:rPr>
          <w:rFonts w:hint="eastAsia"/>
          <w:b/>
          <w:sz w:val="36"/>
          <w:szCs w:val="36"/>
        </w:rPr>
        <w:t>云台网络一体化机芯对接说明</w:t>
      </w:r>
    </w:p>
    <w:p w:rsidR="00471CB5" w:rsidRDefault="00471CB5" w:rsidP="00471CB5">
      <w:pPr>
        <w:jc w:val="center"/>
        <w:rPr>
          <w:rFonts w:hint="eastAsia"/>
        </w:rPr>
      </w:pPr>
    </w:p>
    <w:p w:rsidR="00471CB5" w:rsidRDefault="00471CB5" w:rsidP="00471CB5">
      <w:pPr>
        <w:rPr>
          <w:rFonts w:hint="eastAsia"/>
        </w:rPr>
      </w:pPr>
    </w:p>
    <w:p w:rsidR="00471CB5" w:rsidRDefault="00471CB5" w:rsidP="00471CB5">
      <w:pPr>
        <w:rPr>
          <w:rFonts w:hint="eastAsia"/>
        </w:rPr>
      </w:pPr>
    </w:p>
    <w:p w:rsidR="00471CB5" w:rsidRDefault="00471CB5" w:rsidP="00471CB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：机芯</w:t>
      </w:r>
      <w:r w:rsidR="00A531D9">
        <w:rPr>
          <w:rFonts w:hint="eastAsia"/>
        </w:rPr>
        <w:t>接口参考海康</w:t>
      </w:r>
      <w:r w:rsidR="00A531D9">
        <w:rPr>
          <w:rFonts w:hint="eastAsia"/>
        </w:rPr>
        <w:t>36pin</w:t>
      </w:r>
      <w:r w:rsidR="00F01BCE">
        <w:rPr>
          <w:rFonts w:hint="eastAsia"/>
        </w:rPr>
        <w:t>接口定义。</w:t>
      </w:r>
    </w:p>
    <w:p w:rsidR="002F4112" w:rsidRDefault="002F4112" w:rsidP="00471CB5">
      <w:pPr>
        <w:rPr>
          <w:rFonts w:hint="eastAsia"/>
        </w:rPr>
      </w:pPr>
    </w:p>
    <w:p w:rsidR="002F4112" w:rsidRDefault="002F4112" w:rsidP="00471CB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：机芯变倍聚焦等控制</w:t>
      </w:r>
      <w:r>
        <w:rPr>
          <w:rFonts w:hint="eastAsia"/>
        </w:rPr>
        <w:t>CAMRXD</w:t>
      </w:r>
      <w:r>
        <w:rPr>
          <w:rFonts w:hint="eastAsia"/>
        </w:rPr>
        <w:t>（接机芯</w:t>
      </w:r>
      <w:r>
        <w:rPr>
          <w:rFonts w:hint="eastAsia"/>
        </w:rPr>
        <w:t>TXD</w:t>
      </w:r>
      <w:r>
        <w:rPr>
          <w:rFonts w:hint="eastAsia"/>
        </w:rPr>
        <w:t>）</w:t>
      </w:r>
      <w:r>
        <w:rPr>
          <w:rFonts w:hint="eastAsia"/>
        </w:rPr>
        <w:t>,CAMTXD</w:t>
      </w:r>
      <w:r>
        <w:rPr>
          <w:rFonts w:hint="eastAsia"/>
        </w:rPr>
        <w:t>（接机芯</w:t>
      </w:r>
      <w:r>
        <w:rPr>
          <w:rFonts w:hint="eastAsia"/>
        </w:rPr>
        <w:t>RXD</w:t>
      </w:r>
      <w:r>
        <w:rPr>
          <w:rFonts w:hint="eastAsia"/>
        </w:rPr>
        <w:t>）使用</w:t>
      </w:r>
      <w:r>
        <w:rPr>
          <w:rFonts w:hint="eastAsia"/>
        </w:rPr>
        <w:t>sony VISCA</w:t>
      </w:r>
      <w:r>
        <w:rPr>
          <w:rFonts w:hint="eastAsia"/>
        </w:rPr>
        <w:t>协议，</w:t>
      </w:r>
      <w:r>
        <w:rPr>
          <w:rFonts w:hint="eastAsia"/>
        </w:rPr>
        <w:t>TTL 3.3V</w:t>
      </w:r>
      <w:r>
        <w:rPr>
          <w:rFonts w:hint="eastAsia"/>
        </w:rPr>
        <w:t>电平，波特率为</w:t>
      </w:r>
      <w:r>
        <w:rPr>
          <w:rFonts w:hint="eastAsia"/>
        </w:rPr>
        <w:t>115200</w:t>
      </w:r>
      <w:r>
        <w:rPr>
          <w:rFonts w:hint="eastAsia"/>
        </w:rPr>
        <w:t>。</w:t>
      </w:r>
    </w:p>
    <w:p w:rsidR="002F4112" w:rsidRDefault="002F4112" w:rsidP="00471CB5">
      <w:pPr>
        <w:rPr>
          <w:rFonts w:hint="eastAsia"/>
        </w:rPr>
      </w:pPr>
    </w:p>
    <w:p w:rsidR="002F4112" w:rsidRDefault="002F4112" w:rsidP="00471CB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：控制云台转动使用</w:t>
      </w:r>
      <w:r>
        <w:rPr>
          <w:rFonts w:hint="eastAsia"/>
        </w:rPr>
        <w:t>RS485</w:t>
      </w:r>
      <w:r>
        <w:rPr>
          <w:rFonts w:hint="eastAsia"/>
        </w:rPr>
        <w:t>，</w:t>
      </w:r>
      <w:r>
        <w:rPr>
          <w:rFonts w:hint="eastAsia"/>
        </w:rPr>
        <w:t>PELCO_D 9600,1</w:t>
      </w:r>
      <w:r>
        <w:rPr>
          <w:rFonts w:hint="eastAsia"/>
        </w:rPr>
        <w:t>地址</w:t>
      </w:r>
      <w:r>
        <w:rPr>
          <w:rFonts w:hint="eastAsia"/>
        </w:rPr>
        <w:t xml:space="preserve"> </w:t>
      </w:r>
    </w:p>
    <w:p w:rsidR="00A531D9" w:rsidRDefault="00A531D9" w:rsidP="00471CB5">
      <w:pPr>
        <w:rPr>
          <w:rFonts w:hint="eastAsia"/>
        </w:rPr>
      </w:pPr>
    </w:p>
    <w:p w:rsidR="00A531D9" w:rsidRPr="00A531D9" w:rsidRDefault="00A531D9" w:rsidP="00471CB5">
      <w:pPr>
        <w:rPr>
          <w:rFonts w:hint="eastAsia"/>
        </w:rPr>
      </w:pPr>
    </w:p>
    <w:p w:rsidR="008C1749" w:rsidRDefault="005B5635">
      <w:r>
        <w:rPr>
          <w:noProof/>
        </w:rPr>
        <w:drawing>
          <wp:inline distT="0" distB="0" distL="0" distR="0">
            <wp:extent cx="5274310" cy="4285650"/>
            <wp:effectExtent l="19050" t="0" r="2540" b="0"/>
            <wp:docPr id="1" name="图片 1" descr="C:\Users\lidingzhong08\Documents\Tencent Files\179024006\Image\Group\{}[6W~}589U`Q4ET2LEN{Q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ngzhong08\Documents\Tencent Files\179024006\Image\Group\{}[6W~}589U`Q4ET2LEN{Q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35" w:rsidRDefault="005B5635"/>
    <w:p w:rsidR="005B5635" w:rsidRDefault="005B5635">
      <w:r>
        <w:rPr>
          <w:noProof/>
        </w:rPr>
        <w:lastRenderedPageBreak/>
        <w:drawing>
          <wp:inline distT="0" distB="0" distL="0" distR="0">
            <wp:extent cx="5274310" cy="3820851"/>
            <wp:effectExtent l="19050" t="0" r="2540" b="0"/>
            <wp:docPr id="4" name="图片 4" descr="C:\Users\lidingzhong08\Documents\Tencent Files\179024006\Image\Group\~46PN%QZP9WIQTD3QGSH`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ingzhong08\Documents\Tencent Files\179024006\Image\Group\~46PN%QZP9WIQTD3QGSH`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35" w:rsidRDefault="005B5635"/>
    <w:p w:rsidR="005B5635" w:rsidRDefault="005B5635" w:rsidP="005B5635">
      <w:pPr>
        <w:jc w:val="center"/>
      </w:pPr>
      <w:r>
        <w:rPr>
          <w:noProof/>
        </w:rPr>
        <w:lastRenderedPageBreak/>
        <w:drawing>
          <wp:inline distT="0" distB="0" distL="0" distR="0">
            <wp:extent cx="2447290" cy="7563485"/>
            <wp:effectExtent l="19050" t="0" r="0" b="0"/>
            <wp:docPr id="2" name="图片 2" descr="C:\Users\lidingzhong08\Documents\Tencent Files\179024006\Image\Group\B%GXKP()TEB[]Y1H~3G%Z4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ngzhong08\Documents\Tencent Files\179024006\Image\Group\B%GXKP()TEB[]Y1H~3G%Z4Q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756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35" w:rsidRDefault="005B5635"/>
    <w:p w:rsidR="005B5635" w:rsidRDefault="005B5635" w:rsidP="005B5635">
      <w:pPr>
        <w:jc w:val="center"/>
      </w:pPr>
      <w:r>
        <w:rPr>
          <w:noProof/>
        </w:rPr>
        <w:lastRenderedPageBreak/>
        <w:drawing>
          <wp:inline distT="0" distB="0" distL="0" distR="0">
            <wp:extent cx="3419475" cy="7574280"/>
            <wp:effectExtent l="19050" t="0" r="9525" b="0"/>
            <wp:docPr id="3" name="图片 3" descr="C:\Users\lidingzhong08\Documents\Tencent Files\179024006\Image\Group\_L2O1YKVZM)]SD(PEVVEC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ngzhong08\Documents\Tencent Files\179024006\Image\Group\_L2O1YKVZM)]SD(PEVVECM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57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635" w:rsidSect="008C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D2" w:rsidRDefault="00C57FD2" w:rsidP="005B5635">
      <w:r>
        <w:separator/>
      </w:r>
    </w:p>
  </w:endnote>
  <w:endnote w:type="continuationSeparator" w:id="1">
    <w:p w:rsidR="00C57FD2" w:rsidRDefault="00C57FD2" w:rsidP="005B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D2" w:rsidRDefault="00C57FD2" w:rsidP="005B5635">
      <w:r>
        <w:separator/>
      </w:r>
    </w:p>
  </w:footnote>
  <w:footnote w:type="continuationSeparator" w:id="1">
    <w:p w:rsidR="00C57FD2" w:rsidRDefault="00C57FD2" w:rsidP="005B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635"/>
    <w:rsid w:val="002F4112"/>
    <w:rsid w:val="00471CB5"/>
    <w:rsid w:val="005B5635"/>
    <w:rsid w:val="006350CD"/>
    <w:rsid w:val="008C1749"/>
    <w:rsid w:val="00A531D9"/>
    <w:rsid w:val="00C57FD2"/>
    <w:rsid w:val="00F0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6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56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5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lidingzhong08</dc:creator>
  <cp:keywords/>
  <dc:description/>
  <cp:lastModifiedBy>lidingzhong08</cp:lastModifiedBy>
  <cp:revision>27</cp:revision>
  <dcterms:created xsi:type="dcterms:W3CDTF">2017-12-12T02:06:00Z</dcterms:created>
  <dcterms:modified xsi:type="dcterms:W3CDTF">2017-12-12T02:19:00Z</dcterms:modified>
</cp:coreProperties>
</file>